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НОВОМАРИИНСКОЕ СЕЛЬСКОЕ ПОСЕЛЕНИЕ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 xml:space="preserve">ПЕРВОМАЙСКОГО РАЙОНА 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ТОМСКОЙ ОБЛАСТИ</w:t>
      </w:r>
    </w:p>
    <w:p w:rsidR="00570C72" w:rsidRPr="005A69AB" w:rsidRDefault="00570C72" w:rsidP="00570C72">
      <w:pPr>
        <w:ind w:left="567"/>
        <w:jc w:val="both"/>
        <w:rPr>
          <w:rFonts w:ascii="Arial" w:hAnsi="Arial" w:cs="Arial"/>
        </w:rPr>
      </w:pPr>
    </w:p>
    <w:p w:rsidR="00570C72" w:rsidRPr="005A69AB" w:rsidRDefault="00570C72" w:rsidP="005A69AB">
      <w:pP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636935, Томская область, Первомайский район,</w:t>
      </w:r>
    </w:p>
    <w:p w:rsidR="005A69AB" w:rsidRDefault="00570C72" w:rsidP="005A69AB">
      <w:pP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с. Новомариинка, ул. Центральная, 42,</w:t>
      </w:r>
    </w:p>
    <w:p w:rsidR="00570C72" w:rsidRPr="005A69AB" w:rsidRDefault="00570C72" w:rsidP="005A69AB">
      <w:pPr>
        <w:pBdr>
          <w:bottom w:val="single" w:sz="12" w:space="1" w:color="auto"/>
        </w:pBd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тел. 8 38 245 35 1 49, факс 35 1 23</w:t>
      </w:r>
    </w:p>
    <w:p w:rsidR="005A69AB" w:rsidRPr="005A69AB" w:rsidRDefault="005A69AB" w:rsidP="00570C72">
      <w:pPr>
        <w:jc w:val="both"/>
        <w:rPr>
          <w:rFonts w:ascii="Arial" w:hAnsi="Arial" w:cs="Arial"/>
        </w:rPr>
      </w:pPr>
    </w:p>
    <w:p w:rsidR="00570C72" w:rsidRPr="005A69AB" w:rsidRDefault="005A69AB" w:rsidP="00570C72">
      <w:pPr>
        <w:rPr>
          <w:rFonts w:ascii="Arial" w:hAnsi="Arial" w:cs="Arial"/>
        </w:rPr>
      </w:pPr>
      <w:r>
        <w:rPr>
          <w:rFonts w:ascii="Arial" w:hAnsi="Arial" w:cs="Arial"/>
        </w:rPr>
        <w:t>26.02</w:t>
      </w:r>
      <w:r w:rsidR="00570C72" w:rsidRPr="005A69AB">
        <w:rPr>
          <w:rFonts w:ascii="Arial" w:hAnsi="Arial" w:cs="Arial"/>
        </w:rPr>
        <w:t>.</w:t>
      </w:r>
      <w:r>
        <w:rPr>
          <w:rFonts w:ascii="Arial" w:hAnsi="Arial" w:cs="Arial"/>
        </w:rPr>
        <w:t>2020</w:t>
      </w:r>
      <w:r w:rsidR="00570C72" w:rsidRPr="005A69AB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="00570C72" w:rsidRPr="005A69A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="00570C72" w:rsidRPr="005A69AB">
        <w:rPr>
          <w:rFonts w:ascii="Arial" w:hAnsi="Arial" w:cs="Arial"/>
        </w:rPr>
        <w:t xml:space="preserve"> </w:t>
      </w:r>
    </w:p>
    <w:p w:rsidR="00570C72" w:rsidRPr="005A69AB" w:rsidRDefault="00570C72" w:rsidP="00570C72">
      <w:pPr>
        <w:tabs>
          <w:tab w:val="left" w:pos="2310"/>
        </w:tabs>
        <w:rPr>
          <w:rFonts w:ascii="Arial" w:hAnsi="Arial" w:cs="Arial"/>
        </w:rPr>
      </w:pPr>
      <w:r w:rsidRPr="005A69AB">
        <w:rPr>
          <w:rFonts w:ascii="Arial" w:hAnsi="Arial" w:cs="Arial"/>
        </w:rPr>
        <w:t>с. Новомариинка</w:t>
      </w:r>
      <w:r w:rsidRPr="005A69AB">
        <w:rPr>
          <w:rFonts w:ascii="Arial" w:hAnsi="Arial" w:cs="Arial"/>
        </w:rPr>
        <w:tab/>
      </w:r>
    </w:p>
    <w:p w:rsidR="005A69AB" w:rsidRDefault="005A69AB" w:rsidP="00570C72">
      <w:pPr>
        <w:jc w:val="center"/>
        <w:rPr>
          <w:rFonts w:ascii="Arial" w:hAnsi="Arial" w:cs="Arial"/>
          <w:b/>
        </w:rPr>
      </w:pP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ПОСТАНОВЛЕНИЕ</w:t>
      </w:r>
    </w:p>
    <w:p w:rsidR="00570C72" w:rsidRPr="005A69AB" w:rsidRDefault="00570C72" w:rsidP="00570C72">
      <w:pPr>
        <w:rPr>
          <w:rFonts w:ascii="Arial" w:hAnsi="Arial" w:cs="Arial"/>
        </w:rPr>
      </w:pPr>
    </w:p>
    <w:p w:rsidR="00570C72" w:rsidRPr="005A69AB" w:rsidRDefault="00570C72" w:rsidP="00570C72">
      <w:pPr>
        <w:jc w:val="center"/>
        <w:rPr>
          <w:rFonts w:ascii="Arial" w:hAnsi="Arial" w:cs="Arial"/>
        </w:rPr>
      </w:pPr>
      <w:r w:rsidRPr="005A69AB">
        <w:rPr>
          <w:rFonts w:ascii="Arial" w:hAnsi="Arial" w:cs="Arial"/>
        </w:rPr>
        <w:t>О внесении изменений в Административный регламент, утвержденный постановлением от 25.12.2017 № 72 «Об утверждении административного</w:t>
      </w:r>
    </w:p>
    <w:p w:rsidR="00570C72" w:rsidRPr="005A69AB" w:rsidRDefault="00570C72" w:rsidP="00570C72">
      <w:pPr>
        <w:jc w:val="center"/>
        <w:rPr>
          <w:rFonts w:ascii="Arial" w:hAnsi="Arial" w:cs="Arial"/>
        </w:rPr>
      </w:pPr>
      <w:r w:rsidRPr="005A69AB">
        <w:rPr>
          <w:rFonts w:ascii="Arial" w:hAnsi="Arial" w:cs="Arial"/>
        </w:rPr>
        <w:t>регламента по осуществлению муниципального земельного контроля»</w:t>
      </w: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A69AB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, установленных муниципальными правовыми актами»,</w:t>
      </w:r>
    </w:p>
    <w:p w:rsidR="00570C72" w:rsidRPr="005A69AB" w:rsidRDefault="00570C72" w:rsidP="00570C72">
      <w:pPr>
        <w:tabs>
          <w:tab w:val="left" w:pos="0"/>
        </w:tabs>
        <w:ind w:firstLine="709"/>
        <w:rPr>
          <w:rFonts w:ascii="Arial" w:hAnsi="Arial" w:cs="Arial"/>
        </w:rPr>
      </w:pPr>
      <w:r w:rsidRPr="005A69AB">
        <w:rPr>
          <w:rFonts w:ascii="Arial" w:hAnsi="Arial" w:cs="Arial"/>
        </w:rPr>
        <w:t>ПОСТАНОВЛЯЮ:</w:t>
      </w:r>
    </w:p>
    <w:p w:rsidR="00570C72" w:rsidRPr="005A69AB" w:rsidRDefault="00570C72" w:rsidP="00570C72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993"/>
        </w:tabs>
        <w:ind w:left="0" w:firstLine="0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>Внести в Административный регламент, утвержденный постановлением администрации муниципального образования Новомариинское сельское поселение   от 25.12.2017 № 72 «Об утверждении административного регламента по осуществлению муниципального земельного контроля» следующие дополнения:</w:t>
      </w:r>
    </w:p>
    <w:p w:rsidR="00570C72" w:rsidRPr="005A69AB" w:rsidRDefault="00CA1476" w:rsidP="00570C72">
      <w:pPr>
        <w:pStyle w:val="a3"/>
        <w:tabs>
          <w:tab w:val="left" w:pos="0"/>
          <w:tab w:val="left" w:pos="993"/>
        </w:tabs>
        <w:ind w:left="709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>Дополнить п.60</w:t>
      </w:r>
      <w:r w:rsidR="00570C72" w:rsidRPr="005A69AB">
        <w:rPr>
          <w:rFonts w:ascii="Arial" w:hAnsi="Arial" w:cs="Arial"/>
        </w:rPr>
        <w:t xml:space="preserve">  </w:t>
      </w:r>
      <w:r w:rsidRPr="005A69AB">
        <w:rPr>
          <w:rFonts w:ascii="Arial" w:hAnsi="Arial" w:cs="Arial"/>
        </w:rPr>
        <w:t>п.п.</w:t>
      </w:r>
      <w:r w:rsidR="00570C72" w:rsidRPr="005A69AB">
        <w:rPr>
          <w:rFonts w:ascii="Arial" w:hAnsi="Arial" w:cs="Arial"/>
        </w:rPr>
        <w:t xml:space="preserve"> 7а  в следующей редакции:</w:t>
      </w:r>
    </w:p>
    <w:p w:rsidR="00570C72" w:rsidRPr="005A69AB" w:rsidRDefault="00570C72" w:rsidP="00570C72">
      <w:pPr>
        <w:tabs>
          <w:tab w:val="left" w:pos="0"/>
        </w:tabs>
        <w:jc w:val="both"/>
        <w:rPr>
          <w:rStyle w:val="blk"/>
          <w:rFonts w:ascii="Arial" w:eastAsiaTheme="majorEastAsia" w:hAnsi="Arial" w:cs="Arial"/>
          <w:color w:val="333333"/>
        </w:rPr>
      </w:pPr>
      <w:r w:rsidRPr="005A69AB">
        <w:rPr>
          <w:rFonts w:ascii="Arial" w:hAnsi="Arial" w:cs="Arial"/>
        </w:rPr>
        <w:t>7а. Администрация муници</w:t>
      </w:r>
      <w:r w:rsidR="00CA1476" w:rsidRPr="005A69AB">
        <w:rPr>
          <w:rFonts w:ascii="Arial" w:hAnsi="Arial" w:cs="Arial"/>
        </w:rPr>
        <w:t>пального образования Новомариинское</w:t>
      </w:r>
      <w:r w:rsidRPr="005A69AB">
        <w:rPr>
          <w:rFonts w:ascii="Arial" w:hAnsi="Arial" w:cs="Arial"/>
        </w:rPr>
        <w:t xml:space="preserve"> сельское поселение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5A69AB">
        <w:rPr>
          <w:rStyle w:val="blk"/>
          <w:rFonts w:ascii="Arial" w:eastAsiaTheme="majorEastAsia" w:hAnsi="Arial" w:cs="Arial"/>
          <w:color w:val="333333"/>
        </w:rPr>
        <w:t>.</w:t>
      </w:r>
    </w:p>
    <w:p w:rsidR="00570C72" w:rsidRPr="005A69AB" w:rsidRDefault="00570C72" w:rsidP="00570C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5A69AB">
        <w:rPr>
          <w:rStyle w:val="blk"/>
          <w:rFonts w:ascii="Arial" w:eastAsiaTheme="majorEastAsia" w:hAnsi="Arial" w:cs="Arial"/>
          <w:color w:val="333333"/>
        </w:rPr>
        <w:t xml:space="preserve">2. </w:t>
      </w:r>
      <w:r w:rsidRPr="005A69AB">
        <w:rPr>
          <w:rFonts w:ascii="Arial" w:hAnsi="Arial" w:cs="Arial"/>
        </w:rPr>
        <w:t>Обнародовать настоящее постановление в библиотеках населенных пунктов  и  разместить н</w:t>
      </w:r>
      <w:r w:rsidR="00CA1476" w:rsidRPr="005A69AB">
        <w:rPr>
          <w:rFonts w:ascii="Arial" w:hAnsi="Arial" w:cs="Arial"/>
        </w:rPr>
        <w:t>а официальном сайте</w:t>
      </w:r>
      <w:r w:rsidR="005A69AB" w:rsidRPr="005A69AB">
        <w:rPr>
          <w:rFonts w:ascii="Arial" w:hAnsi="Arial" w:cs="Arial"/>
        </w:rPr>
        <w:t xml:space="preserve"> Новомариинского</w:t>
      </w:r>
      <w:r w:rsidR="00CA1476" w:rsidRPr="005A69AB">
        <w:rPr>
          <w:rFonts w:ascii="Arial" w:hAnsi="Arial" w:cs="Arial"/>
        </w:rPr>
        <w:t xml:space="preserve"> </w:t>
      </w:r>
      <w:r w:rsidRPr="005A69AB">
        <w:rPr>
          <w:rFonts w:ascii="Arial" w:hAnsi="Arial" w:cs="Arial"/>
        </w:rPr>
        <w:t xml:space="preserve"> сельского поселения в сети Интернет: </w:t>
      </w:r>
      <w:r w:rsidR="00CA1476" w:rsidRPr="005A69AB">
        <w:rPr>
          <w:rFonts w:ascii="Arial" w:hAnsi="Arial" w:cs="Arial"/>
        </w:rPr>
        <w:t>Новомариинское</w:t>
      </w:r>
      <w:r w:rsidRPr="005A69AB">
        <w:rPr>
          <w:rFonts w:ascii="Arial" w:hAnsi="Arial" w:cs="Arial"/>
        </w:rPr>
        <w:t>.</w:t>
      </w:r>
      <w:r w:rsidR="005A69AB" w:rsidRPr="005A69AB">
        <w:rPr>
          <w:rFonts w:ascii="Arial" w:hAnsi="Arial" w:cs="Arial"/>
        </w:rPr>
        <w:t>рф</w:t>
      </w:r>
    </w:p>
    <w:p w:rsidR="00570C72" w:rsidRPr="005A69AB" w:rsidRDefault="00570C72" w:rsidP="00570C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 xml:space="preserve">3. Настоящее постановление вступает в силу с даты обнародования. </w:t>
      </w:r>
    </w:p>
    <w:p w:rsidR="00570C72" w:rsidRPr="005A69AB" w:rsidRDefault="00570C72" w:rsidP="00570C7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90" w:lineRule="atLeast"/>
        <w:ind w:left="0" w:firstLine="567"/>
        <w:jc w:val="both"/>
        <w:rPr>
          <w:rFonts w:ascii="Arial" w:hAnsi="Arial" w:cs="Arial"/>
          <w:color w:val="333333"/>
        </w:rPr>
      </w:pPr>
      <w:r w:rsidRPr="005A69AB">
        <w:rPr>
          <w:rFonts w:ascii="Arial" w:hAnsi="Arial" w:cs="Arial"/>
        </w:rPr>
        <w:t>Контроль за исполнением настоящего постановления возложить на управляющего делами.</w:t>
      </w:r>
    </w:p>
    <w:p w:rsidR="00570C72" w:rsidRPr="00D34FAE" w:rsidRDefault="00570C72" w:rsidP="00570C72">
      <w:pPr>
        <w:tabs>
          <w:tab w:val="left" w:pos="0"/>
        </w:tabs>
        <w:rPr>
          <w:rFonts w:asciiTheme="majorHAnsi" w:hAnsiTheme="majorHAnsi" w:cstheme="majorHAnsi"/>
          <w:sz w:val="26"/>
          <w:szCs w:val="26"/>
        </w:rPr>
      </w:pPr>
    </w:p>
    <w:p w:rsidR="00570C72" w:rsidRPr="00F7665C" w:rsidRDefault="00570C72" w:rsidP="00570C72">
      <w:pPr>
        <w:tabs>
          <w:tab w:val="left" w:pos="0"/>
        </w:tabs>
        <w:rPr>
          <w:sz w:val="26"/>
          <w:szCs w:val="26"/>
        </w:rPr>
      </w:pPr>
    </w:p>
    <w:p w:rsidR="00570C72" w:rsidRPr="009256F3" w:rsidRDefault="00570C72" w:rsidP="00570C72">
      <w:pPr>
        <w:widowControl w:val="0"/>
        <w:tabs>
          <w:tab w:val="left" w:pos="2177"/>
        </w:tabs>
        <w:jc w:val="both"/>
        <w:rPr>
          <w:rFonts w:ascii="Arial" w:hAnsi="Arial" w:cs="Arial"/>
        </w:rPr>
      </w:pPr>
      <w:r w:rsidRPr="009256F3">
        <w:rPr>
          <w:rFonts w:ascii="Arial" w:hAnsi="Arial" w:cs="Arial"/>
        </w:rPr>
        <w:t xml:space="preserve">Глава Администрации </w:t>
      </w:r>
      <w:r w:rsidRPr="009256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70C72" w:rsidRPr="009256F3" w:rsidRDefault="00570C72" w:rsidP="00570C72">
      <w:pPr>
        <w:widowControl w:val="0"/>
        <w:jc w:val="both"/>
        <w:rPr>
          <w:rFonts w:ascii="Arial" w:hAnsi="Arial" w:cs="Arial"/>
        </w:rPr>
      </w:pPr>
      <w:r w:rsidRPr="009256F3">
        <w:rPr>
          <w:rFonts w:ascii="Arial" w:hAnsi="Arial" w:cs="Arial"/>
        </w:rPr>
        <w:t>Новомариинское сельское поселение</w:t>
      </w:r>
      <w:r w:rsidRPr="009256F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                    </w:t>
      </w:r>
      <w:r w:rsidRPr="009256F3">
        <w:rPr>
          <w:rFonts w:ascii="Arial" w:hAnsi="Arial" w:cs="Arial"/>
        </w:rPr>
        <w:t>С.Л.Чигажов</w:t>
      </w:r>
      <w:r>
        <w:rPr>
          <w:rFonts w:ascii="Arial" w:hAnsi="Arial" w:cs="Arial"/>
        </w:rPr>
        <w:t xml:space="preserve">  </w:t>
      </w:r>
      <w:r w:rsidRPr="009256F3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7B4573" w:rsidRDefault="007B4573"/>
    <w:sectPr w:rsidR="007B457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BF66FE"/>
    <w:multiLevelType w:val="hybridMultilevel"/>
    <w:tmpl w:val="C48488DA"/>
    <w:lvl w:ilvl="0" w:tplc="B1E4E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EF603F"/>
    <w:multiLevelType w:val="hybridMultilevel"/>
    <w:tmpl w:val="46407FC2"/>
    <w:lvl w:ilvl="0" w:tplc="D6E6D19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C72"/>
    <w:rsid w:val="002501EC"/>
    <w:rsid w:val="00570C72"/>
    <w:rsid w:val="005A69AB"/>
    <w:rsid w:val="005B13C7"/>
    <w:rsid w:val="00644BD1"/>
    <w:rsid w:val="007B4573"/>
    <w:rsid w:val="00CA1476"/>
    <w:rsid w:val="00CC5722"/>
    <w:rsid w:val="00D5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0C7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0C7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70C72"/>
  </w:style>
  <w:style w:type="character" w:styleId="a6">
    <w:name w:val="Hyperlink"/>
    <w:basedOn w:val="a0"/>
    <w:uiPriority w:val="99"/>
    <w:unhideWhenUsed/>
    <w:rsid w:val="00570C72"/>
    <w:rPr>
      <w:color w:val="0000FF"/>
      <w:u w:val="single"/>
    </w:rPr>
  </w:style>
  <w:style w:type="paragraph" w:customStyle="1" w:styleId="ConsPlusNormal">
    <w:name w:val="ConsPlusNormal"/>
    <w:rsid w:val="005A6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2020-03-02T03:53:00Z</cp:lastPrinted>
  <dcterms:created xsi:type="dcterms:W3CDTF">2021-03-22T05:23:00Z</dcterms:created>
  <dcterms:modified xsi:type="dcterms:W3CDTF">2021-03-22T05:23:00Z</dcterms:modified>
</cp:coreProperties>
</file>