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Договор 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купли – продажи недвижимого имущества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76DC1" w:rsidRPr="000F1CCC" w:rsidRDefault="00876DC1" w:rsidP="0087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F1CCC" w:rsidRPr="000F1CCC">
        <w:rPr>
          <w:rFonts w:ascii="Arial" w:eastAsia="Times New Roman" w:hAnsi="Arial" w:cs="Arial"/>
          <w:sz w:val="24"/>
          <w:szCs w:val="24"/>
          <w:lang w:eastAsia="ru-RU"/>
        </w:rPr>
        <w:t>Новомариинка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«___» ___________2021 г.</w:t>
      </w:r>
    </w:p>
    <w:p w:rsidR="00876DC1" w:rsidRPr="000F1CCC" w:rsidRDefault="00876DC1" w:rsidP="0087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D00C1" w:rsidRDefault="00876DC1" w:rsidP="000D00C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1CCC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 </w:t>
      </w:r>
      <w:r w:rsidR="000F1CCC" w:rsidRPr="000F1CCC">
        <w:rPr>
          <w:rFonts w:ascii="Arial" w:eastAsia="Times New Roman" w:hAnsi="Arial" w:cs="Arial"/>
          <w:sz w:val="24"/>
          <w:szCs w:val="24"/>
        </w:rPr>
        <w:t>Новомариинское</w:t>
      </w:r>
      <w:r w:rsidRPr="000F1CCC">
        <w:rPr>
          <w:rFonts w:ascii="Arial" w:eastAsia="Times New Roman" w:hAnsi="Arial" w:cs="Arial"/>
          <w:sz w:val="24"/>
          <w:szCs w:val="24"/>
        </w:rPr>
        <w:t xml:space="preserve"> сельское поселение, в лице </w:t>
      </w:r>
      <w:r w:rsidR="000F1CCC" w:rsidRPr="000D00C1">
        <w:rPr>
          <w:rFonts w:ascii="Arial" w:eastAsia="Times New Roman" w:hAnsi="Arial" w:cs="Arial"/>
          <w:sz w:val="24"/>
          <w:szCs w:val="24"/>
          <w:u w:val="single"/>
        </w:rPr>
        <w:t>Чигажова Сергея Леонидовича</w:t>
      </w:r>
      <w:r w:rsidRPr="000F1CCC">
        <w:rPr>
          <w:rFonts w:ascii="Arial" w:eastAsia="Times New Roman" w:hAnsi="Arial" w:cs="Arial"/>
          <w:sz w:val="24"/>
          <w:szCs w:val="24"/>
        </w:rPr>
        <w:t>, действующе</w:t>
      </w:r>
      <w:r w:rsidR="000F1CCC" w:rsidRPr="000F1CCC">
        <w:rPr>
          <w:rFonts w:ascii="Arial" w:eastAsia="Times New Roman" w:hAnsi="Arial" w:cs="Arial"/>
          <w:sz w:val="24"/>
          <w:szCs w:val="24"/>
        </w:rPr>
        <w:t>го</w:t>
      </w:r>
      <w:r w:rsidRPr="000F1CCC">
        <w:rPr>
          <w:rFonts w:ascii="Arial" w:eastAsia="Times New Roman" w:hAnsi="Arial" w:cs="Arial"/>
          <w:sz w:val="24"/>
          <w:szCs w:val="24"/>
        </w:rPr>
        <w:t xml:space="preserve"> на основании Устава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именуем</w:t>
      </w:r>
      <w:r w:rsidR="000F1CCC"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ый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дальнейшем «Продавец»,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, имен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 xml:space="preserve">уемый в дальнейшем      «Покупатель» в лице </w:t>
      </w:r>
      <w:proofErr w:type="spellStart"/>
      <w:r w:rsidR="000D00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действующий</w:t>
      </w:r>
      <w:proofErr w:type="spell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</w:t>
      </w:r>
      <w:r w:rsidR="000F1CCC" w:rsidRPr="000F1CC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0D00C1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с другой стороны, (именуемые также стороны) </w:t>
      </w:r>
      <w:r w:rsidRPr="000F1CCC">
        <w:rPr>
          <w:rFonts w:ascii="Arial" w:hAnsi="Arial" w:cs="Arial"/>
          <w:sz w:val="24"/>
          <w:szCs w:val="24"/>
        </w:rPr>
        <w:t>в соответствии с Федера</w:t>
      </w:r>
      <w:r w:rsidR="000D00C1">
        <w:rPr>
          <w:rFonts w:ascii="Arial" w:hAnsi="Arial" w:cs="Arial"/>
          <w:sz w:val="24"/>
          <w:szCs w:val="24"/>
        </w:rPr>
        <w:t xml:space="preserve">льным законом </w:t>
      </w:r>
      <w:r w:rsidRPr="000F1CCC">
        <w:rPr>
          <w:rFonts w:ascii="Arial" w:hAnsi="Arial" w:cs="Arial"/>
          <w:sz w:val="24"/>
          <w:szCs w:val="24"/>
        </w:rPr>
        <w:t xml:space="preserve">от 21 декабря 2001 года № 178-ФЗ «О приватизации государственного и муниципального имущества» и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от</w:t>
      </w:r>
      <w:proofErr w:type="gram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«____»_______ 2021 г. №___  </w:t>
      </w:r>
      <w:r w:rsidRPr="000F1CCC">
        <w:rPr>
          <w:rFonts w:ascii="Arial" w:hAnsi="Arial" w:cs="Arial"/>
          <w:sz w:val="24"/>
          <w:szCs w:val="24"/>
        </w:rPr>
        <w:t>об итогах продажи, заключили настоящий Договор (дале</w:t>
      </w:r>
      <w:r w:rsidR="000F1CCC" w:rsidRPr="000F1CCC">
        <w:rPr>
          <w:rFonts w:ascii="Arial" w:hAnsi="Arial" w:cs="Arial"/>
          <w:sz w:val="24"/>
          <w:szCs w:val="24"/>
        </w:rPr>
        <w:t>е по тексту – настоящий Договор</w:t>
      </w:r>
      <w:r w:rsidRPr="000F1CCC">
        <w:rPr>
          <w:rFonts w:ascii="Arial" w:hAnsi="Arial" w:cs="Arial"/>
          <w:sz w:val="24"/>
          <w:szCs w:val="24"/>
        </w:rPr>
        <w:t>) о нижеследующем:</w:t>
      </w:r>
    </w:p>
    <w:p w:rsidR="00876DC1" w:rsidRPr="000F1CCC" w:rsidRDefault="00876DC1" w:rsidP="00876DC1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1. ПРЕДМЕТ ДОГОВОРА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1.1. Предметом купли-продажи по настоящему Договору является следующее имущество:</w:t>
      </w:r>
    </w:p>
    <w:p w:rsidR="00B71107" w:rsidRPr="00D269AA" w:rsidRDefault="00B71107" w:rsidP="00B71107">
      <w:pPr>
        <w:jc w:val="both"/>
        <w:rPr>
          <w:rFonts w:ascii="Arial" w:eastAsia="Mangal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                      Пресс</w:t>
      </w:r>
      <w:r w:rsidRPr="00D269AA">
        <w:rPr>
          <w:rFonts w:ascii="Arial" w:eastAsia="Mangal" w:hAnsi="Arial" w:cs="Arial"/>
          <w:kern w:val="1"/>
          <w:sz w:val="24"/>
          <w:szCs w:val="24"/>
          <w:lang w:eastAsia="hi-IN" w:bidi="hi-IN"/>
        </w:rPr>
        <w:t>-подборщик ПР-Ф-145, инв. № 125, год выпуска – 2008</w:t>
      </w:r>
    </w:p>
    <w:p w:rsidR="00876DC1" w:rsidRPr="00B71107" w:rsidRDefault="00691C9A" w:rsidP="00B71107">
      <w:pPr>
        <w:jc w:val="both"/>
        <w:rPr>
          <w:rFonts w:ascii="Arial" w:eastAsia="Mangal" w:hAnsi="Arial" w:cs="Arial"/>
          <w:kern w:val="1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76DC1" w:rsidRPr="000F1CCC">
        <w:rPr>
          <w:rFonts w:ascii="Arial" w:hAnsi="Arial" w:cs="Arial"/>
          <w:sz w:val="24"/>
          <w:szCs w:val="24"/>
        </w:rPr>
        <w:t xml:space="preserve">1.2. </w:t>
      </w:r>
      <w:r w:rsidR="00B71107">
        <w:rPr>
          <w:rFonts w:ascii="Arial" w:eastAsia="Mangal" w:hAnsi="Arial" w:cs="Arial"/>
          <w:kern w:val="1"/>
          <w:sz w:val="24"/>
          <w:szCs w:val="24"/>
          <w:lang w:eastAsia="hi-IN" w:bidi="hi-IN"/>
        </w:rPr>
        <w:t xml:space="preserve">Пресс-подборщик ПР-Ф-145 </w:t>
      </w:r>
      <w:r w:rsidR="00876DC1" w:rsidRPr="000F1CCC">
        <w:rPr>
          <w:rFonts w:ascii="Arial" w:hAnsi="Arial" w:cs="Arial"/>
          <w:sz w:val="24"/>
          <w:szCs w:val="24"/>
        </w:rPr>
        <w:t xml:space="preserve">принадлежит Продавцу на праве собственности, что подтверждается </w:t>
      </w:r>
      <w:r w:rsidR="00B71107">
        <w:rPr>
          <w:rFonts w:ascii="Arial" w:hAnsi="Arial" w:cs="Arial"/>
          <w:sz w:val="24"/>
          <w:szCs w:val="24"/>
        </w:rPr>
        <w:t>Товарной накладной №78 от 16.07.2008г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1.4. Продавец гарантирует, что на момент заключения Договора здание </w:t>
      </w:r>
      <w:r w:rsidRPr="000F1CCC">
        <w:rPr>
          <w:rFonts w:ascii="Arial" w:hAnsi="Arial" w:cs="Arial"/>
          <w:sz w:val="24"/>
          <w:szCs w:val="24"/>
        </w:rPr>
        <w:br/>
        <w:t>и земельный участок в споре или под арестом не состоят,</w:t>
      </w:r>
      <w:r w:rsidR="00457307">
        <w:rPr>
          <w:rFonts w:ascii="Arial" w:hAnsi="Arial" w:cs="Arial"/>
          <w:sz w:val="24"/>
          <w:szCs w:val="24"/>
        </w:rPr>
        <w:t xml:space="preserve"> не являются предметом залога  </w:t>
      </w:r>
      <w:r w:rsidRPr="000F1CCC">
        <w:rPr>
          <w:rFonts w:ascii="Arial" w:hAnsi="Arial" w:cs="Arial"/>
          <w:sz w:val="24"/>
          <w:szCs w:val="24"/>
        </w:rPr>
        <w:t>и не обременены  другими правами третьих лиц.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2. ОБЯЗАТЕЛЬСТВА СТОРОН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 Продавец обязан: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2.1.1. Передать Покупателю в его собственность без каких–либо изъятий Имущество, являющееся предметом настоящего договора и указанное  в пункте 1.1.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2.1.2. Обеспечить явку своего уполномоченного представителя для подписания настоящего договора, а также </w:t>
      </w:r>
      <w:proofErr w:type="gramStart"/>
      <w:r w:rsidRPr="000F1CCC">
        <w:rPr>
          <w:rFonts w:ascii="Arial" w:hAnsi="Arial" w:cs="Arial"/>
          <w:sz w:val="24"/>
          <w:szCs w:val="24"/>
        </w:rPr>
        <w:t>предоставить Покупателю все необходимые документы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для государственной регистрации перехода права собственности на Имущество.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2.1.3. Не связывать Покупателя какими-либо обязательствами по целевому использованию продаваемого Имущества.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 Покупатель обязан: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2.2.1. Оплатить приобретаемое Имущество в полном объеме путем безналичного перечисления денежных сре</w:t>
      </w:r>
      <w:proofErr w:type="gramStart"/>
      <w:r w:rsidRPr="000F1CCC">
        <w:rPr>
          <w:rFonts w:ascii="Arial" w:hAnsi="Arial" w:cs="Arial"/>
          <w:sz w:val="24"/>
          <w:szCs w:val="24"/>
        </w:rPr>
        <w:t>дств в п</w:t>
      </w:r>
      <w:proofErr w:type="gramEnd"/>
      <w:r w:rsidRPr="000F1CCC">
        <w:rPr>
          <w:rFonts w:ascii="Arial" w:hAnsi="Arial" w:cs="Arial"/>
          <w:sz w:val="24"/>
          <w:szCs w:val="24"/>
        </w:rPr>
        <w:t>орядке и в сроки, установленные в пункте 3.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2.2.2. Принять Имущество на условиях, предусмотренных настоящим договором.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26473" w:rsidRPr="000F1CCC" w:rsidRDefault="00B26473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3. ПОРЯДОК ОПЛАТЫ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3.1. Установленная по итогам аукциона цена Имущества составляет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___________(_______________________) </w:t>
      </w:r>
      <w:proofErr w:type="gramEnd"/>
      <w:r w:rsidRPr="000F1CCC">
        <w:rPr>
          <w:rFonts w:ascii="Arial" w:hAnsi="Arial" w:cs="Arial"/>
          <w:sz w:val="24"/>
          <w:szCs w:val="24"/>
        </w:rPr>
        <w:t>рублей, ____ копеек без учета  НДС (не облагается п.п. 6 п. 2 ст. 146 НК РФ). Указанная цена, установленная соглашением сторон по настоящему договору, является окончательной и изменению не подлежит.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lastRenderedPageBreak/>
        <w:t>3.2. Сумма НДС уплачивается Покупателем самостоятельно в соответствии с действующим законодательством РФ  (в случае если Покупатель – юридическое лицо)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3.3 Задаток в сумме</w:t>
      </w:r>
      <w:proofErr w:type="gramStart"/>
      <w:r w:rsidR="00457307">
        <w:rPr>
          <w:rFonts w:ascii="Arial" w:hAnsi="Arial" w:cs="Arial"/>
          <w:sz w:val="24"/>
          <w:szCs w:val="24"/>
        </w:rPr>
        <w:t>_______________</w:t>
      </w:r>
      <w:r w:rsidRPr="000F1CCC">
        <w:rPr>
          <w:rFonts w:ascii="Arial" w:hAnsi="Arial" w:cs="Arial"/>
          <w:sz w:val="24"/>
          <w:szCs w:val="24"/>
        </w:rPr>
        <w:t>_______________________ (_______________________________)</w:t>
      </w:r>
      <w:r w:rsidR="006940A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Pr="000F1CCC">
        <w:rPr>
          <w:rFonts w:ascii="Arial" w:hAnsi="Arial" w:cs="Arial"/>
          <w:sz w:val="24"/>
          <w:szCs w:val="24"/>
        </w:rPr>
        <w:t>рубля</w:t>
      </w:r>
      <w:r w:rsidR="00457307">
        <w:rPr>
          <w:rFonts w:ascii="Arial" w:hAnsi="Arial" w:cs="Arial"/>
          <w:sz w:val="24"/>
          <w:szCs w:val="24"/>
        </w:rPr>
        <w:t>______коп</w:t>
      </w:r>
      <w:proofErr w:type="spellEnd"/>
      <w:r w:rsidR="00457307">
        <w:rPr>
          <w:rFonts w:ascii="Arial" w:hAnsi="Arial" w:cs="Arial"/>
          <w:sz w:val="24"/>
          <w:szCs w:val="24"/>
        </w:rPr>
        <w:t>.</w:t>
      </w:r>
      <w:r w:rsidRPr="000F1CCC">
        <w:rPr>
          <w:rFonts w:ascii="Arial" w:hAnsi="Arial" w:cs="Arial"/>
          <w:sz w:val="24"/>
          <w:szCs w:val="24"/>
        </w:rPr>
        <w:t>, внесенный Покупателем засчитывается в счет оплаты Имущества.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3.4. За вычетом суммы задатка покупатель обязан уплатить указанную в п. 3.1.  настоящего Договора сумму в размере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_______________</w:t>
      </w:r>
      <w:r w:rsidR="00457307">
        <w:rPr>
          <w:rFonts w:ascii="Arial" w:hAnsi="Arial" w:cs="Arial"/>
          <w:sz w:val="24"/>
          <w:szCs w:val="24"/>
        </w:rPr>
        <w:t>_ (___________________________)</w:t>
      </w:r>
      <w:r w:rsidR="006940A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F1CCC">
        <w:rPr>
          <w:rFonts w:ascii="Arial" w:hAnsi="Arial" w:cs="Arial"/>
          <w:sz w:val="24"/>
          <w:szCs w:val="24"/>
        </w:rPr>
        <w:t>рублей</w:t>
      </w:r>
      <w:r w:rsidR="00457307">
        <w:rPr>
          <w:rFonts w:ascii="Arial" w:hAnsi="Arial" w:cs="Arial"/>
          <w:sz w:val="24"/>
          <w:szCs w:val="24"/>
        </w:rPr>
        <w:t xml:space="preserve"> _____ коп.</w:t>
      </w:r>
      <w:r w:rsidR="00C65DEC">
        <w:rPr>
          <w:rFonts w:ascii="Arial" w:hAnsi="Arial" w:cs="Arial"/>
          <w:sz w:val="24"/>
          <w:szCs w:val="24"/>
        </w:rPr>
        <w:t>,</w:t>
      </w:r>
      <w:r w:rsidRPr="000F1CCC">
        <w:rPr>
          <w:rFonts w:ascii="Arial" w:hAnsi="Arial" w:cs="Arial"/>
          <w:sz w:val="24"/>
          <w:szCs w:val="24"/>
        </w:rPr>
        <w:t xml:space="preserve"> в безналичном порядке путем единовременного перечисления в течение 10 (десяти) рабочих дней со дня заключения настоящего договора, следующим образом:</w:t>
      </w:r>
    </w:p>
    <w:p w:rsidR="00876DC1" w:rsidRPr="000F1CCC" w:rsidRDefault="00876DC1" w:rsidP="00876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3.4.1. Сумма цены продажи нежилого здания и земельного участка</w:t>
      </w:r>
      <w:proofErr w:type="gramStart"/>
      <w:r w:rsidRPr="000F1CCC">
        <w:rPr>
          <w:rFonts w:ascii="Arial" w:hAnsi="Arial" w:cs="Arial"/>
          <w:sz w:val="24"/>
          <w:szCs w:val="24"/>
        </w:rPr>
        <w:t xml:space="preserve"> ___________________( _____________________________</w:t>
      </w:r>
      <w:r w:rsidR="00457307">
        <w:rPr>
          <w:rFonts w:ascii="Arial" w:hAnsi="Arial" w:cs="Arial"/>
          <w:sz w:val="24"/>
          <w:szCs w:val="24"/>
        </w:rPr>
        <w:t xml:space="preserve">___), </w:t>
      </w:r>
      <w:proofErr w:type="gramEnd"/>
      <w:r w:rsidR="00457307">
        <w:rPr>
          <w:rFonts w:ascii="Arial" w:hAnsi="Arial" w:cs="Arial"/>
          <w:sz w:val="24"/>
          <w:szCs w:val="24"/>
        </w:rPr>
        <w:t xml:space="preserve">за вычетом суммы задатка </w:t>
      </w:r>
      <w:r w:rsidRPr="000F1CCC">
        <w:rPr>
          <w:rFonts w:ascii="Arial" w:hAnsi="Arial" w:cs="Arial"/>
          <w:sz w:val="24"/>
          <w:szCs w:val="24"/>
        </w:rPr>
        <w:t>в размере _______________ (________________________________) рубля</w:t>
      </w:r>
      <w:r w:rsidR="0045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307">
        <w:rPr>
          <w:rFonts w:ascii="Arial" w:hAnsi="Arial" w:cs="Arial"/>
          <w:sz w:val="24"/>
          <w:szCs w:val="24"/>
        </w:rPr>
        <w:t>____коп</w:t>
      </w:r>
      <w:proofErr w:type="spellEnd"/>
      <w:r w:rsidR="00457307">
        <w:rPr>
          <w:rFonts w:ascii="Arial" w:hAnsi="Arial" w:cs="Arial"/>
          <w:sz w:val="24"/>
          <w:szCs w:val="24"/>
        </w:rPr>
        <w:t xml:space="preserve">., </w:t>
      </w:r>
      <w:r w:rsidRPr="000F1CCC">
        <w:rPr>
          <w:rFonts w:ascii="Arial" w:hAnsi="Arial" w:cs="Arial"/>
          <w:sz w:val="24"/>
          <w:szCs w:val="24"/>
        </w:rPr>
        <w:t>перечисляется Покупателем на расчетный счет Продавца:</w:t>
      </w:r>
    </w:p>
    <w:p w:rsidR="00876DC1" w:rsidRPr="000F1CCC" w:rsidRDefault="00876DC1" w:rsidP="00876DC1">
      <w:pPr>
        <w:pStyle w:val="a4"/>
        <w:shd w:val="clear" w:color="auto" w:fill="auto"/>
        <w:spacing w:before="0" w:after="0" w:line="240" w:lineRule="auto"/>
        <w:ind w:left="20" w:right="1275"/>
        <w:jc w:val="left"/>
        <w:rPr>
          <w:rFonts w:ascii="Arial" w:hAnsi="Arial" w:cs="Arial"/>
          <w:sz w:val="24"/>
          <w:szCs w:val="24"/>
        </w:rPr>
      </w:pPr>
      <w:r w:rsidRPr="000F1CCC">
        <w:rPr>
          <w:rFonts w:ascii="Arial" w:eastAsia="Arial" w:hAnsi="Arial" w:cs="Arial"/>
          <w:sz w:val="24"/>
          <w:szCs w:val="24"/>
          <w:lang w:eastAsia="ar-SA"/>
        </w:rPr>
        <w:t>________________________________</w:t>
      </w:r>
    </w:p>
    <w:p w:rsidR="00876DC1" w:rsidRPr="000F1CCC" w:rsidRDefault="00876DC1" w:rsidP="00876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В поле «назначение платежа» платежного документа указать текст: «Оплата за приобретенное муниципальное имущество по договору №___ от ______2021г».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3.5. Моментом исполнения обязательства Покупателя по оплате Имущества считается день зачисления в бюджет денежных средств, указанных в настоящем пункте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3.6. Надлежащим выполнением обязательства Покупателя по оплате Имущества является выполнение пункта 3.4 настоящего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4. ПЕРЕХОД ПРАВА СОБСТВЕННОСТИ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4.1. Право собственности на Имущество, являющееся предметом настоящего договора и указанное в пункте 1.1, переходит к 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Томской области.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</w:t>
      </w:r>
      <w:r w:rsidR="00457307">
        <w:rPr>
          <w:rFonts w:ascii="Arial" w:hAnsi="Arial" w:cs="Arial"/>
          <w:sz w:val="24"/>
          <w:szCs w:val="24"/>
        </w:rPr>
        <w:t xml:space="preserve">вца суммы, указанной в разделе </w:t>
      </w:r>
      <w:r w:rsidRPr="000F1CCC">
        <w:rPr>
          <w:rFonts w:ascii="Arial" w:hAnsi="Arial" w:cs="Arial"/>
          <w:sz w:val="24"/>
          <w:szCs w:val="24"/>
        </w:rPr>
        <w:t>3 Договора, и принятия Имущества от продавца по Акту приема–передачи.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4.5. Расходы, связанные с оформлением перехода прав собственности </w:t>
      </w:r>
      <w:r w:rsidRPr="000F1CCC">
        <w:rPr>
          <w:rFonts w:ascii="Arial" w:hAnsi="Arial" w:cs="Arial"/>
          <w:sz w:val="24"/>
          <w:szCs w:val="24"/>
        </w:rPr>
        <w:br/>
        <w:t>на Имущество к Покупателю, в полном объеме несет Покупатель.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5.1. За неисполнение или ненадлежащее исполнение своих обязательств </w:t>
      </w:r>
      <w:r w:rsidRPr="000F1CCC">
        <w:rPr>
          <w:rFonts w:ascii="Arial" w:hAnsi="Arial" w:cs="Arial"/>
          <w:sz w:val="24"/>
          <w:szCs w:val="24"/>
        </w:rPr>
        <w:br/>
        <w:t>по настоящему Договору Стороны несут имущественную ответственность  в соответствии с законодательством Российской Федерации и настоящим Договором.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5.2. За нарушение сроков перечисления денежных сре</w:t>
      </w:r>
      <w:proofErr w:type="gramStart"/>
      <w:r w:rsidRPr="000F1CCC">
        <w:rPr>
          <w:rFonts w:ascii="Arial" w:hAnsi="Arial" w:cs="Arial"/>
          <w:sz w:val="24"/>
          <w:szCs w:val="24"/>
        </w:rPr>
        <w:t>дств в сч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ет оплаты Имущества в порядке, предусмотренном  статьей 3 настоящего Договора, Покупатель уплачивает Продавцу пеню в размере </w:t>
      </w:r>
      <w:r w:rsidR="007E186E">
        <w:rPr>
          <w:rFonts w:ascii="Arial" w:hAnsi="Arial" w:cs="Arial"/>
          <w:sz w:val="24"/>
          <w:szCs w:val="24"/>
        </w:rPr>
        <w:t>0,1</w:t>
      </w:r>
      <w:r w:rsidRPr="000F1CCC">
        <w:rPr>
          <w:rFonts w:ascii="Arial" w:hAnsi="Arial" w:cs="Arial"/>
          <w:sz w:val="24"/>
          <w:szCs w:val="24"/>
        </w:rPr>
        <w:t xml:space="preserve"> % от суммы платежа, указанной в пункте 3.1. настоящего Договора, за каждый день просрочки.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Допустимая просрочка оплаты Имущества в сумм</w:t>
      </w:r>
      <w:r w:rsidR="00457307">
        <w:rPr>
          <w:rFonts w:ascii="Arial" w:hAnsi="Arial" w:cs="Arial"/>
          <w:sz w:val="24"/>
          <w:szCs w:val="24"/>
        </w:rPr>
        <w:t xml:space="preserve">е и сроки, указанные в статье </w:t>
      </w:r>
      <w:r w:rsidRPr="000F1CCC">
        <w:rPr>
          <w:rFonts w:ascii="Arial" w:hAnsi="Arial" w:cs="Arial"/>
          <w:sz w:val="24"/>
          <w:szCs w:val="24"/>
        </w:rPr>
        <w:t xml:space="preserve">3 настоящего Договора, не может составлять более 5 (пяти) дней. Просрочка свыше 5 (пяти) дней считается отказам Продавца от исполнения </w:t>
      </w:r>
      <w:r w:rsidRPr="000F1CCC">
        <w:rPr>
          <w:rFonts w:ascii="Arial" w:hAnsi="Arial" w:cs="Arial"/>
          <w:sz w:val="24"/>
          <w:szCs w:val="24"/>
        </w:rPr>
        <w:lastRenderedPageBreak/>
        <w:t>обязательств по оплате Имущества, установленных статьей 3 настоящего Договора.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0F1CCC">
        <w:rPr>
          <w:rFonts w:ascii="Arial" w:hAnsi="Arial" w:cs="Arial"/>
          <w:sz w:val="24"/>
          <w:szCs w:val="24"/>
        </w:rPr>
        <w:t>с даты отправления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Расторжение договора не освобождает Покупателя от уплаты пени.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 xml:space="preserve">6.1. Истечение сроков, указанных в настоящем Договоре, исчисляется периодом времени, указанных в днях. Течение срока начинается на следующий день после наступления события, которым определено начало. Если последний день срока приходится на нерабочий день,  днем окончания срока считается ближайший следующий за ним рабочий день.    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6.2 Настоящий договор вступает в силу с момента его подписания и прекращает свое действие: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>исполнением Сторонами своих обязательств по настоящему Договору;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 xml:space="preserve">в </w:t>
      </w:r>
      <w:proofErr w:type="gramStart"/>
      <w:r w:rsidRPr="000F1CCC">
        <w:rPr>
          <w:rFonts w:ascii="Arial" w:hAnsi="Arial" w:cs="Arial"/>
          <w:sz w:val="24"/>
          <w:szCs w:val="24"/>
        </w:rPr>
        <w:t>случае</w:t>
      </w:r>
      <w:proofErr w:type="gramEnd"/>
      <w:r w:rsidRPr="000F1CCC">
        <w:rPr>
          <w:rFonts w:ascii="Arial" w:hAnsi="Arial" w:cs="Arial"/>
          <w:sz w:val="24"/>
          <w:szCs w:val="24"/>
        </w:rPr>
        <w:t xml:space="preserve"> предусмотренном пунктом 5.2. настоящего Договора;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-</w:t>
      </w:r>
      <w:r w:rsidRPr="000F1CCC">
        <w:rPr>
          <w:rFonts w:ascii="Arial" w:hAnsi="Arial" w:cs="Arial"/>
          <w:sz w:val="24"/>
          <w:szCs w:val="24"/>
        </w:rPr>
        <w:tab/>
        <w:t>по иным основаниям, предусмотренным действующим законодательством Российской Федерации.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1CCC">
        <w:rPr>
          <w:rFonts w:ascii="Arial" w:hAnsi="Arial" w:cs="Arial"/>
          <w:sz w:val="24"/>
          <w:szCs w:val="24"/>
        </w:rPr>
        <w:t>6.3. Все споры, возникшие вследствие невыполнения настоящего Договора, разрешаются путем переговоров.  При невозможности достижения согласия в процессе переговоров сторон споры подлежат рассмотрению в Арбитражном суде Томской области.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hAnsi="Arial" w:cs="Arial"/>
          <w:sz w:val="24"/>
          <w:szCs w:val="24"/>
        </w:rPr>
        <w:t xml:space="preserve">6.4. Настоящий договор составлен в 2 (двух) подлинных экземплярах, два из которых остается у Покупателя, а один у Продавца. </w:t>
      </w: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76DC1" w:rsidRPr="000F1CCC" w:rsidRDefault="00876DC1" w:rsidP="00876DC1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F1CCC">
        <w:rPr>
          <w:rFonts w:ascii="Arial" w:hAnsi="Arial" w:cs="Arial"/>
          <w:b/>
          <w:sz w:val="24"/>
          <w:szCs w:val="24"/>
        </w:rPr>
        <w:t>7. АДРЕСА И БАНКОВСКИЕ РЕКВИЗИТЫ СТОРОН</w:t>
      </w:r>
    </w:p>
    <w:p w:rsidR="00876DC1" w:rsidRPr="000F1CCC" w:rsidRDefault="00876DC1" w:rsidP="00876DC1">
      <w:pPr>
        <w:tabs>
          <w:tab w:val="left" w:pos="76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F1CCC" w:rsidRDefault="00876DC1" w:rsidP="00876DC1">
      <w:pPr>
        <w:tabs>
          <w:tab w:val="left" w:pos="761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DC1" w:rsidRPr="000F1CCC" w:rsidTr="00B93273">
        <w:tc>
          <w:tcPr>
            <w:tcW w:w="4785" w:type="dxa"/>
          </w:tcPr>
          <w:p w:rsidR="00876DC1" w:rsidRPr="00B26473" w:rsidRDefault="00876DC1" w:rsidP="00B26473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«Продавец»:</w:t>
            </w:r>
          </w:p>
          <w:p w:rsidR="00876DC1" w:rsidRPr="00B26473" w:rsidRDefault="0090173C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Новомариин</w:t>
            </w:r>
            <w:r w:rsidR="0023297E" w:rsidRPr="00B26473">
              <w:rPr>
                <w:rFonts w:ascii="Arial" w:hAnsi="Arial" w:cs="Arial"/>
                <w:sz w:val="20"/>
                <w:szCs w:val="20"/>
              </w:rPr>
              <w:t>с</w:t>
            </w:r>
            <w:r w:rsidRPr="00B26473">
              <w:rPr>
                <w:rFonts w:ascii="Arial" w:hAnsi="Arial" w:cs="Arial"/>
                <w:sz w:val="20"/>
                <w:szCs w:val="20"/>
              </w:rPr>
              <w:t>кое сельское поселение</w:t>
            </w:r>
          </w:p>
          <w:p w:rsidR="00945318" w:rsidRPr="00B26473" w:rsidRDefault="0023297E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Юридический адрес: 636935, Томск</w:t>
            </w:r>
            <w:r w:rsidR="008B111B" w:rsidRPr="00B26473">
              <w:rPr>
                <w:rFonts w:ascii="Arial" w:hAnsi="Arial" w:cs="Arial"/>
                <w:sz w:val="20"/>
                <w:szCs w:val="20"/>
              </w:rPr>
              <w:t xml:space="preserve">ая область, Первомайский район, </w:t>
            </w:r>
            <w:r w:rsidR="00461077">
              <w:rPr>
                <w:rFonts w:ascii="Arial" w:hAnsi="Arial" w:cs="Arial"/>
                <w:sz w:val="20"/>
                <w:szCs w:val="20"/>
              </w:rPr>
              <w:t>с.</w:t>
            </w:r>
            <w:r w:rsidRPr="00B26473">
              <w:rPr>
                <w:rFonts w:ascii="Arial" w:hAnsi="Arial" w:cs="Arial"/>
                <w:sz w:val="20"/>
                <w:szCs w:val="20"/>
              </w:rPr>
              <w:t>Новомариинка,</w:t>
            </w:r>
            <w:r w:rsidR="00461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473">
              <w:rPr>
                <w:rFonts w:ascii="Arial" w:hAnsi="Arial" w:cs="Arial"/>
                <w:sz w:val="20"/>
                <w:szCs w:val="20"/>
              </w:rPr>
              <w:t>ул. Центральная, д. 42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Томская область, Первомайский район, с.Новомариинка, ул. Центральная, 42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Тел.: (38245) 35-1-31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ИНН/КПП  7012005091/701201001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/счет № </w:t>
            </w:r>
            <w:r w:rsidR="00C65DEC">
              <w:rPr>
                <w:rFonts w:ascii="Arial" w:eastAsia="Times New Roman" w:hAnsi="Arial" w:cs="Arial"/>
                <w:sz w:val="20"/>
                <w:szCs w:val="20"/>
              </w:rPr>
              <w:t>03100643000000016500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Томск Банка России//УФК по Томской области </w:t>
            </w: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. Томск 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Кор.сч</w:t>
            </w:r>
            <w:proofErr w:type="spell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. 40102810245370000058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БИК 016902004</w:t>
            </w:r>
          </w:p>
          <w:p w:rsidR="00876DC1" w:rsidRPr="00B26473" w:rsidRDefault="00876DC1" w:rsidP="00B26473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Глава Администрации </w:t>
            </w:r>
          </w:p>
          <w:p w:rsidR="008B111B" w:rsidRPr="00B26473" w:rsidRDefault="008B111B" w:rsidP="00B264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Новомариинского сельского поселения</w:t>
            </w:r>
          </w:p>
          <w:p w:rsidR="00876DC1" w:rsidRPr="00B26473" w:rsidRDefault="00876DC1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B26473" w:rsidRPr="00B26473" w:rsidRDefault="00B26473" w:rsidP="00B26473">
            <w:pPr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____________________С.Л. </w:t>
            </w:r>
            <w:proofErr w:type="spellStart"/>
            <w:r w:rsidRPr="00B26473">
              <w:rPr>
                <w:rFonts w:ascii="Arial" w:hAnsi="Arial" w:cs="Arial"/>
                <w:sz w:val="20"/>
                <w:szCs w:val="20"/>
              </w:rPr>
              <w:t>Чигажов</w:t>
            </w:r>
            <w:proofErr w:type="spellEnd"/>
          </w:p>
          <w:p w:rsidR="00B26473" w:rsidRPr="00B26473" w:rsidRDefault="00B26473" w:rsidP="00B26473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 м.п.</w:t>
            </w:r>
          </w:p>
          <w:p w:rsidR="00876DC1" w:rsidRPr="000F1CCC" w:rsidRDefault="00876DC1" w:rsidP="00B2647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76DC1" w:rsidRPr="00B26473" w:rsidRDefault="00876DC1" w:rsidP="00B93273">
            <w:pPr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«Покупатель»:</w:t>
            </w:r>
          </w:p>
          <w:p w:rsidR="00876DC1" w:rsidRPr="000F1CCC" w:rsidRDefault="00876DC1" w:rsidP="00B9327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76DC1" w:rsidRPr="000F1CCC" w:rsidRDefault="00876DC1" w:rsidP="00B2647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5052" w:rsidRDefault="000F5052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5052" w:rsidRDefault="000F5052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АКТ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>приема-передачи</w:t>
      </w:r>
    </w:p>
    <w:p w:rsidR="00876DC1" w:rsidRPr="000F1CCC" w:rsidRDefault="00876DC1" w:rsidP="00876DC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457307">
        <w:rPr>
          <w:rFonts w:ascii="Arial" w:eastAsia="Times New Roman" w:hAnsi="Arial" w:cs="Arial"/>
          <w:sz w:val="24"/>
          <w:szCs w:val="24"/>
          <w:lang w:eastAsia="ru-RU"/>
        </w:rPr>
        <w:t>Новомариинка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«__» __________ 2021 год                                                                                                                  </w:t>
      </w:r>
    </w:p>
    <w:p w:rsidR="00876DC1" w:rsidRPr="000F1CCC" w:rsidRDefault="00876DC1" w:rsidP="00876D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DC1" w:rsidRPr="000F1CCC" w:rsidRDefault="00876DC1" w:rsidP="00876DC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</w:t>
      </w:r>
      <w:r w:rsidR="004A59A4" w:rsidRPr="000F1CCC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 Новомариинское сельское поселение</w:t>
      </w:r>
      <w:r w:rsidR="004A59A4">
        <w:rPr>
          <w:rFonts w:ascii="Arial" w:eastAsia="Times New Roman" w:hAnsi="Arial" w:cs="Arial"/>
          <w:sz w:val="24"/>
          <w:szCs w:val="24"/>
        </w:rPr>
        <w:t xml:space="preserve">, </w:t>
      </w:r>
      <w:r w:rsidRPr="000F1CCC">
        <w:rPr>
          <w:rFonts w:ascii="Arial" w:eastAsia="Times New Roman" w:hAnsi="Arial" w:cs="Arial"/>
          <w:sz w:val="24"/>
          <w:szCs w:val="24"/>
        </w:rPr>
        <w:t xml:space="preserve">интересы которого представляет </w:t>
      </w:r>
      <w:proofErr w:type="spellStart"/>
      <w:r w:rsidR="004A59A4" w:rsidRPr="004A59A4">
        <w:rPr>
          <w:rFonts w:ascii="Arial" w:eastAsia="Times New Roman" w:hAnsi="Arial" w:cs="Arial"/>
          <w:sz w:val="24"/>
          <w:szCs w:val="24"/>
        </w:rPr>
        <w:t>Чигажов</w:t>
      </w:r>
      <w:proofErr w:type="spellEnd"/>
      <w:r w:rsidR="004A59A4" w:rsidRPr="004A59A4">
        <w:rPr>
          <w:rFonts w:ascii="Arial" w:eastAsia="Times New Roman" w:hAnsi="Arial" w:cs="Arial"/>
          <w:sz w:val="24"/>
          <w:szCs w:val="24"/>
        </w:rPr>
        <w:t xml:space="preserve"> Сергей Леонидович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A59A4" w:rsidRPr="000F1CCC">
        <w:rPr>
          <w:rFonts w:ascii="Arial" w:eastAsia="Times New Roman" w:hAnsi="Arial" w:cs="Arial"/>
          <w:sz w:val="24"/>
          <w:szCs w:val="24"/>
        </w:rPr>
        <w:t>действующего на основании Устава</w:t>
      </w:r>
      <w:r w:rsidR="004A59A4">
        <w:rPr>
          <w:rFonts w:ascii="Arial" w:eastAsia="Times New Roman" w:hAnsi="Arial" w:cs="Arial"/>
          <w:sz w:val="24"/>
          <w:szCs w:val="24"/>
        </w:rPr>
        <w:t>,</w:t>
      </w:r>
      <w:r w:rsidR="004A59A4"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именуемый в дальнейшем «Продавец»,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с одной стороны, и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________________________________________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, действующего на основании ___________________, именуемый в дальнейшем «Покупатель», с другой стороны составили настоящий акт о нижеследующем:</w:t>
      </w:r>
      <w:proofErr w:type="gramEnd"/>
    </w:p>
    <w:p w:rsidR="00B71107" w:rsidRDefault="00876DC1" w:rsidP="00B71107">
      <w:pPr>
        <w:spacing w:after="0" w:line="240" w:lineRule="auto"/>
        <w:ind w:firstLine="851"/>
        <w:jc w:val="both"/>
        <w:rPr>
          <w:rFonts w:ascii="Arial" w:eastAsia="Mangal" w:hAnsi="Arial" w:cs="Arial"/>
          <w:kern w:val="1"/>
          <w:sz w:val="24"/>
          <w:szCs w:val="24"/>
          <w:lang w:eastAsia="hi-IN" w:bidi="hi-IN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1.Продавец в соответствии с договором купли-продажи </w:t>
      </w:r>
      <w:proofErr w:type="gramStart"/>
      <w:r w:rsidRPr="000F1CC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 продал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___________</w:t>
      </w:r>
      <w:r w:rsidR="0045730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собственность: </w:t>
      </w:r>
      <w:r w:rsidR="00B71107">
        <w:rPr>
          <w:rFonts w:ascii="Arial" w:eastAsia="Mangal" w:hAnsi="Arial" w:cs="Arial"/>
          <w:kern w:val="1"/>
          <w:sz w:val="24"/>
          <w:szCs w:val="24"/>
          <w:lang w:eastAsia="hi-IN" w:bidi="hi-IN"/>
        </w:rPr>
        <w:t>Пресс</w:t>
      </w:r>
      <w:r w:rsidR="00B71107" w:rsidRPr="00D269AA">
        <w:rPr>
          <w:rFonts w:ascii="Arial" w:eastAsia="Mangal" w:hAnsi="Arial" w:cs="Arial"/>
          <w:kern w:val="1"/>
          <w:sz w:val="24"/>
          <w:szCs w:val="24"/>
          <w:lang w:eastAsia="hi-IN" w:bidi="hi-IN"/>
        </w:rPr>
        <w:t>-подборщик ПР-Ф-145, инв. № 125, год выпуска – 2008</w:t>
      </w:r>
    </w:p>
    <w:p w:rsidR="00876DC1" w:rsidRPr="000F1CCC" w:rsidRDefault="00876DC1" w:rsidP="00B711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sz w:val="24"/>
          <w:szCs w:val="24"/>
          <w:lang w:eastAsia="ru-RU"/>
        </w:rPr>
        <w:t>2.В соответствии с настоящим актом Продавец передал в собственность  Покупателю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>вышеуказанное имущество в качественном состоянии, как они есть на день подписания настоящего акта.</w:t>
      </w:r>
    </w:p>
    <w:p w:rsidR="00876DC1" w:rsidRPr="000F1CCC" w:rsidRDefault="00876DC1" w:rsidP="00876DC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="00CE37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</w:t>
      </w:r>
      <w:r w:rsidRPr="000F1CC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Покупатель</w:t>
      </w:r>
      <w:r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 принял от Продавца вышеуказанное имущество в том состоянии, в котором они есть на день подписания настоящего акта.</w:t>
      </w:r>
    </w:p>
    <w:p w:rsidR="00876DC1" w:rsidRPr="000F1CCC" w:rsidRDefault="00CE378B" w:rsidP="00876DC1">
      <w:pPr>
        <w:spacing w:after="0" w:line="240" w:lineRule="auto"/>
        <w:ind w:right="-18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76DC1" w:rsidRPr="000F1CCC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Настоящий акт приема-передачи  составлен в 2  (двух)  экземплярах, имеющих одинаковую юридическую  силу, из  которых по одному  экземпляру хранится у Покупателя и  Продавца. </w:t>
      </w:r>
    </w:p>
    <w:p w:rsidR="00876DC1" w:rsidRPr="000F1CCC" w:rsidRDefault="00876DC1" w:rsidP="00876DC1">
      <w:pPr>
        <w:spacing w:after="0" w:line="240" w:lineRule="auto"/>
        <w:ind w:right="-187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6DC1" w:rsidRPr="000F1CCC" w:rsidRDefault="00876DC1" w:rsidP="00876DC1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Продавец: </w:t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Покупатель:</w:t>
      </w:r>
      <w:r w:rsidRPr="000F1CC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6DC1" w:rsidRPr="000F1CCC" w:rsidTr="00B932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EC" w:rsidRPr="00B26473" w:rsidRDefault="00C65DEC" w:rsidP="00C65DEC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 «Продавец»: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Новомариинское сельское поселение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Юридический адрес: 636935, Томская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с.</w:t>
            </w:r>
            <w:r w:rsidRPr="00B26473">
              <w:rPr>
                <w:rFonts w:ascii="Arial" w:hAnsi="Arial" w:cs="Arial"/>
                <w:sz w:val="20"/>
                <w:szCs w:val="20"/>
              </w:rPr>
              <w:t>Новомариинка,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473">
              <w:rPr>
                <w:rFonts w:ascii="Arial" w:hAnsi="Arial" w:cs="Arial"/>
                <w:sz w:val="20"/>
                <w:szCs w:val="20"/>
              </w:rPr>
              <w:t>ул. Центральная, д. 42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Томская область, Первомайский район, с.Новомариинка, ул. Центральная, 42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Тел.: (38245) 35-1-31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ИНН/КПП  7012005091/701201001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/счет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03100643000000016500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Отделение Томск Банка России//УФК по Томской области </w:t>
            </w:r>
            <w:proofErr w:type="gram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. Томск 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Кор.сч</w:t>
            </w:r>
            <w:proofErr w:type="spellEnd"/>
            <w:r w:rsidRPr="00B26473">
              <w:rPr>
                <w:rFonts w:ascii="Arial" w:eastAsia="Times New Roman" w:hAnsi="Arial" w:cs="Arial"/>
                <w:sz w:val="20"/>
                <w:szCs w:val="20"/>
              </w:rPr>
              <w:t>. 40102810245370000058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БИК 016902004</w:t>
            </w:r>
          </w:p>
          <w:p w:rsidR="00C65DEC" w:rsidRPr="00B26473" w:rsidRDefault="00C65DEC" w:rsidP="00C65DEC">
            <w:pPr>
              <w:ind w:firstLine="851"/>
              <w:rPr>
                <w:rFonts w:ascii="Arial" w:hAnsi="Arial" w:cs="Arial"/>
                <w:sz w:val="20"/>
                <w:szCs w:val="20"/>
              </w:rPr>
            </w:pP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 xml:space="preserve">Глава Администрации </w:t>
            </w:r>
          </w:p>
          <w:p w:rsidR="00C65DEC" w:rsidRPr="00B26473" w:rsidRDefault="00C65DEC" w:rsidP="00C65D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6473">
              <w:rPr>
                <w:rFonts w:ascii="Arial" w:eastAsia="Times New Roman" w:hAnsi="Arial" w:cs="Arial"/>
                <w:sz w:val="20"/>
                <w:szCs w:val="20"/>
              </w:rPr>
              <w:t>Новомариинского сельского поселения</w:t>
            </w:r>
          </w:p>
          <w:p w:rsidR="00C65DEC" w:rsidRPr="00B26473" w:rsidRDefault="00C65DEC" w:rsidP="00C65DEC">
            <w:pPr>
              <w:ind w:firstLine="284"/>
              <w:rPr>
                <w:rFonts w:ascii="Arial" w:hAnsi="Arial" w:cs="Arial"/>
                <w:sz w:val="20"/>
                <w:szCs w:val="20"/>
              </w:rPr>
            </w:pPr>
          </w:p>
          <w:p w:rsidR="00C65DEC" w:rsidRPr="00B26473" w:rsidRDefault="00C65DEC" w:rsidP="00C65DEC">
            <w:pPr>
              <w:rPr>
                <w:rFonts w:ascii="Arial" w:hAnsi="Arial" w:cs="Arial"/>
                <w:sz w:val="20"/>
                <w:szCs w:val="20"/>
              </w:rPr>
            </w:pPr>
            <w:r w:rsidRPr="00B26473">
              <w:rPr>
                <w:rFonts w:ascii="Arial" w:hAnsi="Arial" w:cs="Arial"/>
                <w:sz w:val="20"/>
                <w:szCs w:val="20"/>
              </w:rPr>
              <w:t xml:space="preserve">____________________С.Л. </w:t>
            </w:r>
            <w:proofErr w:type="spellStart"/>
            <w:r w:rsidRPr="00B26473">
              <w:rPr>
                <w:rFonts w:ascii="Arial" w:hAnsi="Arial" w:cs="Arial"/>
                <w:sz w:val="20"/>
                <w:szCs w:val="20"/>
              </w:rPr>
              <w:t>Чигажов</w:t>
            </w:r>
            <w:proofErr w:type="spellEnd"/>
          </w:p>
          <w:p w:rsidR="00876DC1" w:rsidRPr="00C65DEC" w:rsidRDefault="00C65DEC" w:rsidP="00B9327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65D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C1" w:rsidRPr="00B26473" w:rsidRDefault="00876DC1" w:rsidP="00B26473">
            <w:pPr>
              <w:tabs>
                <w:tab w:val="left" w:pos="933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6DC1" w:rsidRPr="000F1CCC" w:rsidRDefault="00876DC1" w:rsidP="00B264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B66" w:rsidRPr="000F1CCC" w:rsidRDefault="00B36B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6B66" w:rsidRPr="000F1CCC" w:rsidSect="00B264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DC1"/>
    <w:rsid w:val="00066255"/>
    <w:rsid w:val="000D00C1"/>
    <w:rsid w:val="000F1CCC"/>
    <w:rsid w:val="000F5052"/>
    <w:rsid w:val="001B7C60"/>
    <w:rsid w:val="0023297E"/>
    <w:rsid w:val="00410E5A"/>
    <w:rsid w:val="00457307"/>
    <w:rsid w:val="00461077"/>
    <w:rsid w:val="004A59A4"/>
    <w:rsid w:val="00654F4C"/>
    <w:rsid w:val="00691C9A"/>
    <w:rsid w:val="006940A8"/>
    <w:rsid w:val="007E186E"/>
    <w:rsid w:val="00876DC1"/>
    <w:rsid w:val="008B111B"/>
    <w:rsid w:val="0090173C"/>
    <w:rsid w:val="00945318"/>
    <w:rsid w:val="009A0CB5"/>
    <w:rsid w:val="00B13273"/>
    <w:rsid w:val="00B26473"/>
    <w:rsid w:val="00B36B66"/>
    <w:rsid w:val="00B71107"/>
    <w:rsid w:val="00C61F15"/>
    <w:rsid w:val="00C65DEC"/>
    <w:rsid w:val="00CE378B"/>
    <w:rsid w:val="00D10070"/>
    <w:rsid w:val="00E1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876D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76DC1"/>
    <w:pPr>
      <w:shd w:val="clear" w:color="auto" w:fill="FFFFFF"/>
      <w:spacing w:before="180" w:after="480" w:line="240" w:lineRule="atLeas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6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876D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76DC1"/>
    <w:pPr>
      <w:shd w:val="clear" w:color="auto" w:fill="FFFFFF"/>
      <w:spacing w:before="180" w:after="480" w:line="240" w:lineRule="atLeast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6D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2021-11-22T09:39:00Z</dcterms:created>
  <dcterms:modified xsi:type="dcterms:W3CDTF">2021-11-22T09:39:00Z</dcterms:modified>
</cp:coreProperties>
</file>